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BD" w:rsidRDefault="00B226BD" w:rsidP="00B226BD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5. Поступление и использование финансовых средств</w:t>
      </w:r>
    </w:p>
    <w:p w:rsidR="00895365" w:rsidRDefault="00895365" w:rsidP="00B226BD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 xml:space="preserve">МКУК </w:t>
      </w:r>
      <w:proofErr w:type="spellStart"/>
      <w:r>
        <w:rPr>
          <w:rFonts w:eastAsia="Cambria"/>
          <w:b/>
          <w:lang w:eastAsia="en-US"/>
        </w:rPr>
        <w:t>Суминский</w:t>
      </w:r>
      <w:proofErr w:type="spellEnd"/>
      <w:r>
        <w:rPr>
          <w:rFonts w:eastAsia="Cambria"/>
          <w:b/>
          <w:lang w:eastAsia="en-US"/>
        </w:rPr>
        <w:t xml:space="preserve"> СКК</w:t>
      </w:r>
    </w:p>
    <w:p w:rsidR="00B226BD" w:rsidRDefault="00B226BD" w:rsidP="00B226BD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B226BD" w:rsidTr="000B07E2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>
              <w:rPr>
                <w:rFonts w:eastAsia="Cambria"/>
                <w:sz w:val="20"/>
                <w:lang w:eastAsia="en-US"/>
              </w:rPr>
              <w:br/>
              <w:t>за год всего (сумма граф</w:t>
            </w:r>
            <w:r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B226BD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бюджетные</w:t>
            </w:r>
            <w:r>
              <w:rPr>
                <w:rFonts w:eastAsia="Cambria"/>
                <w:sz w:val="20"/>
                <w:lang w:eastAsia="en-US"/>
              </w:rPr>
              <w:br/>
              <w:t>ассигнования  учредит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ля</w:t>
            </w:r>
          </w:p>
        </w:tc>
        <w:tc>
          <w:tcPr>
            <w:tcW w:w="1748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 xml:space="preserve">носящей </w:t>
            </w:r>
            <w:r>
              <w:rPr>
                <w:rFonts w:eastAsia="Cambria"/>
                <w:sz w:val="20"/>
                <w:lang w:eastAsia="en-US"/>
              </w:rPr>
              <w:br/>
              <w:t>д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ход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деятел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>ности</w:t>
            </w:r>
          </w:p>
        </w:tc>
        <w:tc>
          <w:tcPr>
            <w:tcW w:w="5244" w:type="dxa"/>
            <w:gridSpan w:val="3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имущества </w:t>
            </w:r>
            <w:r>
              <w:rPr>
                <w:rFonts w:eastAsia="Cambria"/>
                <w:sz w:val="20"/>
                <w:lang w:eastAsia="en-US"/>
              </w:rPr>
              <w:br/>
              <w:t>в аре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ду</w:t>
            </w:r>
          </w:p>
        </w:tc>
      </w:tr>
      <w:tr w:rsidR="00B226BD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</w:t>
            </w:r>
            <w:r>
              <w:rPr>
                <w:rFonts w:eastAsia="Cambria"/>
                <w:sz w:val="20"/>
                <w:lang w:eastAsia="en-US"/>
              </w:rPr>
              <w:t>в</w:t>
            </w:r>
            <w:r>
              <w:rPr>
                <w:rFonts w:eastAsia="Cambria"/>
                <w:sz w:val="20"/>
                <w:lang w:eastAsia="en-US"/>
              </w:rPr>
              <w:t>ных видов уставной 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и спонсо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ские вкл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ды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895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B226BD" w:rsidTr="000B07E2">
        <w:trPr>
          <w:cantSplit/>
          <w:trHeight w:val="210"/>
        </w:trPr>
        <w:tc>
          <w:tcPr>
            <w:tcW w:w="874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B226BD" w:rsidTr="000B07E2">
        <w:trPr>
          <w:cantSplit/>
          <w:trHeight w:val="210"/>
        </w:trPr>
        <w:tc>
          <w:tcPr>
            <w:tcW w:w="874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3481,6</w:t>
            </w:r>
          </w:p>
        </w:tc>
        <w:tc>
          <w:tcPr>
            <w:tcW w:w="1893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1313,3</w:t>
            </w:r>
          </w:p>
        </w:tc>
        <w:tc>
          <w:tcPr>
            <w:tcW w:w="1748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2168,3</w:t>
            </w:r>
          </w:p>
        </w:tc>
        <w:tc>
          <w:tcPr>
            <w:tcW w:w="1748" w:type="dxa"/>
          </w:tcPr>
          <w:p w:rsidR="00B226BD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B226BD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95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B226BD" w:rsidRDefault="00B226BD" w:rsidP="00B226BD">
      <w:pPr>
        <w:jc w:val="both"/>
        <w:rPr>
          <w:rFonts w:eastAsia="Cambria"/>
          <w:sz w:val="20"/>
          <w:lang w:eastAsia="en-US"/>
        </w:rPr>
      </w:pPr>
    </w:p>
    <w:p w:rsidR="00B226BD" w:rsidRDefault="00B226BD" w:rsidP="00B226BD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B226BD" w:rsidTr="000B07E2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хо-дов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B226BD" w:rsidTr="000B07E2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капитал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 xml:space="preserve">ный </w:t>
            </w:r>
          </w:p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ставрацию</w:t>
            </w:r>
          </w:p>
        </w:tc>
        <w:tc>
          <w:tcPr>
            <w:tcW w:w="3625" w:type="dxa"/>
            <w:gridSpan w:val="3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приобретение (зам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ну) </w:t>
            </w:r>
          </w:p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2127" w:type="dxa"/>
            <w:gridSpan w:val="2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>
              <w:rPr>
                <w:rFonts w:eastAsia="Cambria"/>
                <w:sz w:val="20"/>
                <w:lang w:eastAsia="en-US"/>
              </w:rPr>
              <w:br/>
              <w:t>меропри</w:t>
            </w:r>
            <w:r>
              <w:rPr>
                <w:rFonts w:eastAsia="Cambria"/>
                <w:sz w:val="20"/>
                <w:lang w:eastAsia="en-US"/>
              </w:rPr>
              <w:t>я</w:t>
            </w:r>
            <w:r>
              <w:rPr>
                <w:rFonts w:eastAsia="Cambria"/>
                <w:sz w:val="20"/>
                <w:lang w:eastAsia="en-US"/>
              </w:rPr>
              <w:t>тия</w:t>
            </w:r>
          </w:p>
        </w:tc>
      </w:tr>
      <w:tr w:rsidR="00B226BD" w:rsidTr="000B07E2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226BD" w:rsidRDefault="00B226BD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расх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дов на опл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ту труда – основному пе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соналу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336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5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</w:t>
            </w:r>
            <w:r>
              <w:rPr>
                <w:rFonts w:eastAsia="Cambria"/>
                <w:sz w:val="20"/>
                <w:lang w:eastAsia="en-US"/>
              </w:rPr>
              <w:t>ч</w:t>
            </w:r>
            <w:r>
              <w:rPr>
                <w:rFonts w:eastAsia="Cambria"/>
                <w:sz w:val="20"/>
                <w:lang w:eastAsia="en-US"/>
              </w:rPr>
              <w:t>шения условий доступн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28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за счет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B226BD" w:rsidTr="000B07E2">
        <w:trPr>
          <w:cantSplit/>
          <w:trHeight w:val="197"/>
        </w:trPr>
        <w:tc>
          <w:tcPr>
            <w:tcW w:w="991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B226BD" w:rsidTr="000B07E2">
        <w:trPr>
          <w:cantSplit/>
          <w:trHeight w:val="218"/>
        </w:trPr>
        <w:tc>
          <w:tcPr>
            <w:tcW w:w="991" w:type="dxa"/>
            <w:hideMark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B226BD" w:rsidRDefault="00B226BD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3454,9</w:t>
            </w:r>
          </w:p>
        </w:tc>
        <w:tc>
          <w:tcPr>
            <w:tcW w:w="991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2719,5</w:t>
            </w:r>
          </w:p>
        </w:tc>
        <w:tc>
          <w:tcPr>
            <w:tcW w:w="1320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6854,4</w:t>
            </w:r>
          </w:p>
        </w:tc>
        <w:tc>
          <w:tcPr>
            <w:tcW w:w="1486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2465,7</w:t>
            </w:r>
          </w:p>
        </w:tc>
        <w:tc>
          <w:tcPr>
            <w:tcW w:w="1325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13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36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25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72,2</w:t>
            </w:r>
          </w:p>
        </w:tc>
        <w:tc>
          <w:tcPr>
            <w:tcW w:w="1525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B226BD" w:rsidRDefault="00B226BD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39" w:type="dxa"/>
          </w:tcPr>
          <w:p w:rsidR="00B226BD" w:rsidRDefault="00B226BD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88" w:type="dxa"/>
          </w:tcPr>
          <w:p w:rsidR="00B226BD" w:rsidRDefault="00B226BD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B226BD" w:rsidRDefault="00B226BD" w:rsidP="00B226BD">
      <w:pPr>
        <w:jc w:val="both"/>
        <w:rPr>
          <w:rFonts w:eastAsia="Cambria"/>
          <w:sz w:val="19"/>
          <w:szCs w:val="19"/>
          <w:lang w:eastAsia="en-US"/>
        </w:rPr>
      </w:pPr>
    </w:p>
    <w:p w:rsidR="00B226BD" w:rsidRPr="00D858DA" w:rsidRDefault="00B226BD" w:rsidP="00B226BD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895365" w:rsidRDefault="00895365" w:rsidP="00895365">
      <w:pPr>
        <w:rPr>
          <w:sz w:val="20"/>
        </w:rPr>
      </w:pPr>
    </w:p>
    <w:p w:rsidR="00895365" w:rsidRPr="00895365" w:rsidRDefault="00895365" w:rsidP="00895365">
      <w:pPr>
        <w:spacing w:after="120"/>
        <w:jc w:val="center"/>
        <w:rPr>
          <w:b/>
          <w:sz w:val="26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895365" w:rsidRPr="00895365" w:rsidTr="000B07E2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895365">
              <w:rPr>
                <w:sz w:val="20"/>
                <w:szCs w:val="24"/>
              </w:rPr>
              <w:t>за</w:t>
            </w:r>
            <w:proofErr w:type="gramEnd"/>
          </w:p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Директор                                       </w:t>
            </w:r>
            <w:proofErr w:type="spellStart"/>
            <w:r w:rsidRPr="00895365">
              <w:rPr>
                <w:sz w:val="20"/>
                <w:szCs w:val="24"/>
              </w:rPr>
              <w:t>Нибарак</w:t>
            </w:r>
            <w:proofErr w:type="spellEnd"/>
            <w:r w:rsidRPr="00895365">
              <w:rPr>
                <w:sz w:val="20"/>
                <w:szCs w:val="24"/>
              </w:rPr>
              <w:t xml:space="preserve"> М.С.</w:t>
            </w:r>
          </w:p>
        </w:tc>
        <w:tc>
          <w:tcPr>
            <w:tcW w:w="2867" w:type="dxa"/>
            <w:gridSpan w:val="3"/>
          </w:tcPr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     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(должность)</w:t>
            </w:r>
          </w:p>
          <w:p w:rsidR="00895365" w:rsidRPr="00895365" w:rsidRDefault="00895365" w:rsidP="00895365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(Ф.И.О.)</w:t>
            </w:r>
          </w:p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(подпись)</w:t>
            </w:r>
          </w:p>
        </w:tc>
      </w:tr>
      <w:tr w:rsidR="00895365" w:rsidRPr="00895365" w:rsidTr="000B07E2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8-383-65-55-322</w:t>
            </w:r>
          </w:p>
        </w:tc>
        <w:tc>
          <w:tcPr>
            <w:tcW w:w="283" w:type="dxa"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  <w:lang w:val="en-US"/>
              </w:rPr>
            </w:pPr>
            <w:r w:rsidRPr="00895365">
              <w:rPr>
                <w:sz w:val="20"/>
                <w:szCs w:val="24"/>
                <w:lang w:val="en-US"/>
              </w:rPr>
              <w:t>E-mail:  sum_dk@mail.ru</w:t>
            </w:r>
          </w:p>
        </w:tc>
        <w:tc>
          <w:tcPr>
            <w:tcW w:w="283" w:type="dxa"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895365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«11» января 2021год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895365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  <w:proofErr w:type="gramStart"/>
            <w:r w:rsidRPr="00895365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895365" w:rsidRPr="00895365" w:rsidRDefault="00895365" w:rsidP="00895365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документа)</w:t>
            </w:r>
          </w:p>
        </w:tc>
      </w:tr>
    </w:tbl>
    <w:p w:rsidR="00D90615" w:rsidRDefault="00D90615"/>
    <w:p w:rsidR="00895365" w:rsidRDefault="00895365"/>
    <w:p w:rsidR="00895365" w:rsidRDefault="00895365"/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5. Поступление и использование финансовых средств</w:t>
      </w:r>
    </w:p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proofErr w:type="spellStart"/>
      <w:r>
        <w:rPr>
          <w:rFonts w:eastAsia="Cambria"/>
          <w:b/>
          <w:lang w:eastAsia="en-US"/>
        </w:rPr>
        <w:t>Суминский</w:t>
      </w:r>
      <w:proofErr w:type="spellEnd"/>
      <w:r>
        <w:rPr>
          <w:rFonts w:eastAsia="Cambria"/>
          <w:b/>
          <w:lang w:eastAsia="en-US"/>
        </w:rPr>
        <w:t xml:space="preserve"> СДК</w:t>
      </w:r>
    </w:p>
    <w:p w:rsidR="00895365" w:rsidRDefault="00895365" w:rsidP="00895365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895365" w:rsidTr="000B07E2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>
              <w:rPr>
                <w:rFonts w:eastAsia="Cambria"/>
                <w:sz w:val="20"/>
                <w:lang w:eastAsia="en-US"/>
              </w:rPr>
              <w:br/>
              <w:t>за год всего (сумма граф</w:t>
            </w:r>
            <w:r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бюджетные</w:t>
            </w:r>
            <w:r>
              <w:rPr>
                <w:rFonts w:eastAsia="Cambria"/>
                <w:sz w:val="20"/>
                <w:lang w:eastAsia="en-US"/>
              </w:rPr>
              <w:br/>
              <w:t>ассигнования  учредит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ля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 xml:space="preserve">носящей </w:t>
            </w:r>
            <w:r>
              <w:rPr>
                <w:rFonts w:eastAsia="Cambria"/>
                <w:sz w:val="20"/>
                <w:lang w:eastAsia="en-US"/>
              </w:rPr>
              <w:br/>
              <w:t>д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ход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деятел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>ности</w:t>
            </w:r>
          </w:p>
        </w:tc>
        <w:tc>
          <w:tcPr>
            <w:tcW w:w="5244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имущества </w:t>
            </w:r>
            <w:r>
              <w:rPr>
                <w:rFonts w:eastAsia="Cambria"/>
                <w:sz w:val="20"/>
                <w:lang w:eastAsia="en-US"/>
              </w:rPr>
              <w:br/>
              <w:t>в аре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ду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</w:t>
            </w:r>
            <w:r>
              <w:rPr>
                <w:rFonts w:eastAsia="Cambria"/>
                <w:sz w:val="20"/>
                <w:lang w:eastAsia="en-US"/>
              </w:rPr>
              <w:t>в</w:t>
            </w:r>
            <w:r>
              <w:rPr>
                <w:rFonts w:eastAsia="Cambria"/>
                <w:sz w:val="20"/>
                <w:lang w:eastAsia="en-US"/>
              </w:rPr>
              <w:t>ных видов уставной 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и спонсо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ские вкл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ды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895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3005,0</w:t>
            </w:r>
          </w:p>
        </w:tc>
        <w:tc>
          <w:tcPr>
            <w:tcW w:w="1893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1194,1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1810,9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9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895365" w:rsidTr="000B07E2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хо-дов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895365" w:rsidTr="000B07E2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капитал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 xml:space="preserve">ный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ставрацию</w:t>
            </w:r>
          </w:p>
        </w:tc>
        <w:tc>
          <w:tcPr>
            <w:tcW w:w="3625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приобретение (зам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ну)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2127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>
              <w:rPr>
                <w:rFonts w:eastAsia="Cambria"/>
                <w:sz w:val="20"/>
                <w:lang w:eastAsia="en-US"/>
              </w:rPr>
              <w:br/>
              <w:t>меропри</w:t>
            </w:r>
            <w:r>
              <w:rPr>
                <w:rFonts w:eastAsia="Cambria"/>
                <w:sz w:val="20"/>
                <w:lang w:eastAsia="en-US"/>
              </w:rPr>
              <w:t>я</w:t>
            </w:r>
            <w:r>
              <w:rPr>
                <w:rFonts w:eastAsia="Cambria"/>
                <w:sz w:val="20"/>
                <w:lang w:eastAsia="en-US"/>
              </w:rPr>
              <w:t>тия</w:t>
            </w:r>
          </w:p>
        </w:tc>
      </w:tr>
      <w:tr w:rsidR="00895365" w:rsidTr="000B07E2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расх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дов на опл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ту труда – основному пе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соналу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</w:t>
            </w:r>
            <w:r>
              <w:rPr>
                <w:rFonts w:eastAsia="Cambria"/>
                <w:sz w:val="20"/>
                <w:lang w:eastAsia="en-US"/>
              </w:rPr>
              <w:t>ч</w:t>
            </w:r>
            <w:r>
              <w:rPr>
                <w:rFonts w:eastAsia="Cambria"/>
                <w:sz w:val="20"/>
                <w:lang w:eastAsia="en-US"/>
              </w:rPr>
              <w:t>шения условий доступн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за счет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895365" w:rsidTr="000B07E2">
        <w:trPr>
          <w:cantSplit/>
          <w:trHeight w:val="197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895365" w:rsidTr="000B07E2">
        <w:trPr>
          <w:cantSplit/>
          <w:trHeight w:val="218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2979,2</w:t>
            </w:r>
          </w:p>
        </w:tc>
        <w:tc>
          <w:tcPr>
            <w:tcW w:w="991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2242,9</w:t>
            </w:r>
          </w:p>
        </w:tc>
        <w:tc>
          <w:tcPr>
            <w:tcW w:w="1320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566,2</w:t>
            </w:r>
          </w:p>
        </w:tc>
        <w:tc>
          <w:tcPr>
            <w:tcW w:w="1486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2065,7</w:t>
            </w:r>
          </w:p>
        </w:tc>
        <w:tc>
          <w:tcPr>
            <w:tcW w:w="13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13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36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72,2</w:t>
            </w:r>
          </w:p>
        </w:tc>
        <w:tc>
          <w:tcPr>
            <w:tcW w:w="15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39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88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D858DA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895365" w:rsidRDefault="00895365" w:rsidP="00895365">
      <w:pPr>
        <w:rPr>
          <w:sz w:val="20"/>
        </w:rPr>
      </w:pPr>
    </w:p>
    <w:p w:rsidR="00895365" w:rsidRPr="00895365" w:rsidRDefault="00895365" w:rsidP="00895365">
      <w:pPr>
        <w:spacing w:after="120"/>
        <w:jc w:val="center"/>
        <w:rPr>
          <w:b/>
          <w:sz w:val="26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895365" w:rsidRPr="00895365" w:rsidTr="000B07E2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895365">
              <w:rPr>
                <w:sz w:val="20"/>
                <w:szCs w:val="24"/>
              </w:rPr>
              <w:t>за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Директор                                       </w:t>
            </w:r>
            <w:proofErr w:type="spellStart"/>
            <w:r w:rsidRPr="00895365">
              <w:rPr>
                <w:sz w:val="20"/>
                <w:szCs w:val="24"/>
              </w:rPr>
              <w:t>Нибарак</w:t>
            </w:r>
            <w:proofErr w:type="spellEnd"/>
            <w:r w:rsidRPr="00895365">
              <w:rPr>
                <w:sz w:val="20"/>
                <w:szCs w:val="24"/>
              </w:rPr>
              <w:t xml:space="preserve"> М.С.</w:t>
            </w:r>
          </w:p>
        </w:tc>
        <w:tc>
          <w:tcPr>
            <w:tcW w:w="2867" w:type="dxa"/>
            <w:gridSpan w:val="3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     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(должность)</w:t>
            </w:r>
          </w:p>
          <w:p w:rsidR="00895365" w:rsidRPr="00895365" w:rsidRDefault="00895365" w:rsidP="000B07E2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(Ф.И.О.)</w:t>
            </w:r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(подпись)</w:t>
            </w:r>
          </w:p>
        </w:tc>
      </w:tr>
      <w:tr w:rsidR="00895365" w:rsidRPr="00895365" w:rsidTr="000B07E2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8-383-65-55-322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  <w:r w:rsidRPr="00895365">
              <w:rPr>
                <w:sz w:val="20"/>
                <w:szCs w:val="24"/>
                <w:lang w:val="en-US"/>
              </w:rPr>
              <w:t>E-mail:  sum_dk@mail.ru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«11» января 2021год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  <w:proofErr w:type="gramStart"/>
            <w:r w:rsidRPr="00895365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документа)</w:t>
            </w:r>
          </w:p>
        </w:tc>
      </w:tr>
    </w:tbl>
    <w:p w:rsidR="00895365" w:rsidRDefault="00895365"/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</w:t>
      </w:r>
    </w:p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proofErr w:type="spellStart"/>
      <w:r>
        <w:rPr>
          <w:rFonts w:eastAsia="Cambria"/>
          <w:b/>
          <w:lang w:eastAsia="en-US"/>
        </w:rPr>
        <w:t>Москвинский</w:t>
      </w:r>
      <w:proofErr w:type="spellEnd"/>
      <w:r>
        <w:rPr>
          <w:rFonts w:eastAsia="Cambria"/>
          <w:b/>
          <w:lang w:eastAsia="en-US"/>
        </w:rPr>
        <w:t xml:space="preserve"> СК</w:t>
      </w:r>
    </w:p>
    <w:p w:rsidR="00895365" w:rsidRDefault="00895365" w:rsidP="00895365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895365" w:rsidTr="000B07E2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>
              <w:rPr>
                <w:rFonts w:eastAsia="Cambria"/>
                <w:sz w:val="20"/>
                <w:lang w:eastAsia="en-US"/>
              </w:rPr>
              <w:br/>
              <w:t>за год всего (сумма граф</w:t>
            </w:r>
            <w:r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бюджетные</w:t>
            </w:r>
            <w:r>
              <w:rPr>
                <w:rFonts w:eastAsia="Cambria"/>
                <w:sz w:val="20"/>
                <w:lang w:eastAsia="en-US"/>
              </w:rPr>
              <w:br/>
              <w:t>ассигнования  учредит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ля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 xml:space="preserve">носящей </w:t>
            </w:r>
            <w:r>
              <w:rPr>
                <w:rFonts w:eastAsia="Cambria"/>
                <w:sz w:val="20"/>
                <w:lang w:eastAsia="en-US"/>
              </w:rPr>
              <w:br/>
              <w:t>д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ход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деятел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>ности</w:t>
            </w:r>
          </w:p>
        </w:tc>
        <w:tc>
          <w:tcPr>
            <w:tcW w:w="5244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имущества </w:t>
            </w:r>
            <w:r>
              <w:rPr>
                <w:rFonts w:eastAsia="Cambria"/>
                <w:sz w:val="20"/>
                <w:lang w:eastAsia="en-US"/>
              </w:rPr>
              <w:br/>
              <w:t>в аре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ду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</w:t>
            </w:r>
            <w:r>
              <w:rPr>
                <w:rFonts w:eastAsia="Cambria"/>
                <w:sz w:val="20"/>
                <w:lang w:eastAsia="en-US"/>
              </w:rPr>
              <w:t>в</w:t>
            </w:r>
            <w:r>
              <w:rPr>
                <w:rFonts w:eastAsia="Cambria"/>
                <w:sz w:val="20"/>
                <w:lang w:eastAsia="en-US"/>
              </w:rPr>
              <w:t>ных видов уставной 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и спонсо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ские вкл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ды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895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293,9</w:t>
            </w:r>
          </w:p>
        </w:tc>
        <w:tc>
          <w:tcPr>
            <w:tcW w:w="1893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73,9</w:t>
            </w:r>
          </w:p>
        </w:tc>
        <w:tc>
          <w:tcPr>
            <w:tcW w:w="1748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220,4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9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895365" w:rsidTr="000B07E2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хо-дов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895365" w:rsidTr="000B07E2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капитал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 xml:space="preserve">ный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ставрацию</w:t>
            </w:r>
          </w:p>
        </w:tc>
        <w:tc>
          <w:tcPr>
            <w:tcW w:w="3625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приобретение (зам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ну)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2127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>
              <w:rPr>
                <w:rFonts w:eastAsia="Cambria"/>
                <w:sz w:val="20"/>
                <w:lang w:eastAsia="en-US"/>
              </w:rPr>
              <w:br/>
              <w:t>меропри</w:t>
            </w:r>
            <w:r>
              <w:rPr>
                <w:rFonts w:eastAsia="Cambria"/>
                <w:sz w:val="20"/>
                <w:lang w:eastAsia="en-US"/>
              </w:rPr>
              <w:t>я</w:t>
            </w:r>
            <w:r>
              <w:rPr>
                <w:rFonts w:eastAsia="Cambria"/>
                <w:sz w:val="20"/>
                <w:lang w:eastAsia="en-US"/>
              </w:rPr>
              <w:t>тия</w:t>
            </w:r>
          </w:p>
        </w:tc>
      </w:tr>
      <w:tr w:rsidR="00895365" w:rsidTr="000B07E2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расх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дов на опл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ту труда – основному пе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соналу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</w:t>
            </w:r>
            <w:r>
              <w:rPr>
                <w:rFonts w:eastAsia="Cambria"/>
                <w:sz w:val="20"/>
                <w:lang w:eastAsia="en-US"/>
              </w:rPr>
              <w:t>ч</w:t>
            </w:r>
            <w:r>
              <w:rPr>
                <w:rFonts w:eastAsia="Cambria"/>
                <w:sz w:val="20"/>
                <w:lang w:eastAsia="en-US"/>
              </w:rPr>
              <w:t>шения условий доступн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за счет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895365" w:rsidTr="000B07E2">
        <w:trPr>
          <w:cantSplit/>
          <w:trHeight w:val="197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895365" w:rsidTr="000B07E2">
        <w:trPr>
          <w:cantSplit/>
          <w:trHeight w:val="218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293,9</w:t>
            </w:r>
          </w:p>
        </w:tc>
        <w:tc>
          <w:tcPr>
            <w:tcW w:w="991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293,9</w:t>
            </w:r>
          </w:p>
        </w:tc>
        <w:tc>
          <w:tcPr>
            <w:tcW w:w="1320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73,5</w:t>
            </w:r>
          </w:p>
        </w:tc>
        <w:tc>
          <w:tcPr>
            <w:tcW w:w="1486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293,9</w:t>
            </w:r>
          </w:p>
        </w:tc>
        <w:tc>
          <w:tcPr>
            <w:tcW w:w="13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13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36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39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88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D858DA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895365" w:rsidRDefault="00895365" w:rsidP="00895365">
      <w:pPr>
        <w:rPr>
          <w:sz w:val="20"/>
        </w:rPr>
      </w:pPr>
    </w:p>
    <w:p w:rsidR="00895365" w:rsidRPr="00895365" w:rsidRDefault="00895365" w:rsidP="00895365">
      <w:pPr>
        <w:spacing w:after="120"/>
        <w:jc w:val="center"/>
        <w:rPr>
          <w:b/>
          <w:sz w:val="26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895365" w:rsidRPr="00895365" w:rsidTr="000B07E2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895365">
              <w:rPr>
                <w:sz w:val="20"/>
                <w:szCs w:val="24"/>
              </w:rPr>
              <w:t>за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Директор                                       </w:t>
            </w:r>
            <w:proofErr w:type="spellStart"/>
            <w:r w:rsidRPr="00895365">
              <w:rPr>
                <w:sz w:val="20"/>
                <w:szCs w:val="24"/>
              </w:rPr>
              <w:t>Нибарак</w:t>
            </w:r>
            <w:proofErr w:type="spellEnd"/>
            <w:r w:rsidRPr="00895365">
              <w:rPr>
                <w:sz w:val="20"/>
                <w:szCs w:val="24"/>
              </w:rPr>
              <w:t xml:space="preserve"> М.С.</w:t>
            </w:r>
          </w:p>
        </w:tc>
        <w:tc>
          <w:tcPr>
            <w:tcW w:w="2867" w:type="dxa"/>
            <w:gridSpan w:val="3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     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(должность)</w:t>
            </w:r>
          </w:p>
          <w:p w:rsidR="00895365" w:rsidRPr="00895365" w:rsidRDefault="00895365" w:rsidP="000B07E2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(Ф.И.О.)</w:t>
            </w:r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(подпись)</w:t>
            </w:r>
          </w:p>
        </w:tc>
      </w:tr>
      <w:tr w:rsidR="00895365" w:rsidRPr="00895365" w:rsidTr="000B07E2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8-383-65-55-322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  <w:r w:rsidRPr="00895365">
              <w:rPr>
                <w:sz w:val="20"/>
                <w:szCs w:val="24"/>
                <w:lang w:val="en-US"/>
              </w:rPr>
              <w:t>E-mail:  sum_dk@mail.ru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«11» января 2021год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  <w:proofErr w:type="gramStart"/>
            <w:r w:rsidRPr="00895365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документа)</w:t>
            </w:r>
          </w:p>
        </w:tc>
      </w:tr>
    </w:tbl>
    <w:p w:rsidR="00895365" w:rsidRDefault="00895365"/>
    <w:p w:rsidR="00895365" w:rsidRDefault="00895365"/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</w:t>
      </w:r>
    </w:p>
    <w:p w:rsidR="00895365" w:rsidRDefault="00895365" w:rsidP="00895365">
      <w:pPr>
        <w:spacing w:after="120"/>
        <w:jc w:val="center"/>
        <w:rPr>
          <w:rFonts w:eastAsia="Cambria"/>
          <w:b/>
          <w:lang w:eastAsia="en-US"/>
        </w:rPr>
      </w:pPr>
      <w:proofErr w:type="spellStart"/>
      <w:r>
        <w:rPr>
          <w:rFonts w:eastAsia="Cambria"/>
          <w:b/>
          <w:lang w:eastAsia="en-US"/>
        </w:rPr>
        <w:t>Усть-Суминский</w:t>
      </w:r>
      <w:proofErr w:type="spellEnd"/>
      <w:r>
        <w:rPr>
          <w:rFonts w:eastAsia="Cambria"/>
          <w:b/>
          <w:lang w:eastAsia="en-US"/>
        </w:rPr>
        <w:t xml:space="preserve"> СК</w:t>
      </w:r>
    </w:p>
    <w:p w:rsidR="00895365" w:rsidRDefault="00895365" w:rsidP="00895365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895365" w:rsidTr="000B07E2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>
              <w:rPr>
                <w:rFonts w:eastAsia="Cambria"/>
                <w:sz w:val="20"/>
                <w:lang w:eastAsia="en-US"/>
              </w:rPr>
              <w:br/>
              <w:t>за год всего (сумма граф</w:t>
            </w:r>
            <w:r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бюджетные</w:t>
            </w:r>
            <w:r>
              <w:rPr>
                <w:rFonts w:eastAsia="Cambria"/>
                <w:sz w:val="20"/>
                <w:lang w:eastAsia="en-US"/>
              </w:rPr>
              <w:br/>
              <w:t>ассигнования  учредит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ля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 xml:space="preserve">носящей </w:t>
            </w:r>
            <w:r>
              <w:rPr>
                <w:rFonts w:eastAsia="Cambria"/>
                <w:sz w:val="20"/>
                <w:lang w:eastAsia="en-US"/>
              </w:rPr>
              <w:br/>
              <w:t>д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ход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деятел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>ности</w:t>
            </w:r>
          </w:p>
        </w:tc>
        <w:tc>
          <w:tcPr>
            <w:tcW w:w="5244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имущества </w:t>
            </w:r>
            <w:r>
              <w:rPr>
                <w:rFonts w:eastAsia="Cambria"/>
                <w:sz w:val="20"/>
                <w:lang w:eastAsia="en-US"/>
              </w:rPr>
              <w:br/>
              <w:t>в аре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ду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</w:t>
            </w:r>
            <w:r>
              <w:rPr>
                <w:rFonts w:eastAsia="Cambria"/>
                <w:sz w:val="20"/>
                <w:lang w:eastAsia="en-US"/>
              </w:rPr>
              <w:t>в</w:t>
            </w:r>
            <w:r>
              <w:rPr>
                <w:rFonts w:eastAsia="Cambria"/>
                <w:sz w:val="20"/>
                <w:lang w:eastAsia="en-US"/>
              </w:rPr>
              <w:t>ных видов уставной 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и спонсо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ские вкл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ды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</w:t>
            </w:r>
            <w:r>
              <w:rPr>
                <w:rFonts w:eastAsia="Cambria"/>
                <w:sz w:val="20"/>
                <w:lang w:eastAsia="en-US"/>
              </w:rPr>
              <w:t>д</w:t>
            </w:r>
            <w:r>
              <w:rPr>
                <w:rFonts w:eastAsia="Cambria"/>
                <w:sz w:val="20"/>
                <w:lang w:eastAsia="en-US"/>
              </w:rPr>
              <w:t>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>деятельн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</w:t>
            </w:r>
          </w:p>
        </w:tc>
        <w:tc>
          <w:tcPr>
            <w:tcW w:w="1895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895365" w:rsidTr="000B07E2">
        <w:trPr>
          <w:cantSplit/>
          <w:trHeight w:val="210"/>
        </w:trPr>
        <w:tc>
          <w:tcPr>
            <w:tcW w:w="87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182,7</w:t>
            </w:r>
          </w:p>
        </w:tc>
        <w:tc>
          <w:tcPr>
            <w:tcW w:w="1893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45,7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137,0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748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9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p w:rsidR="00895365" w:rsidRDefault="00895365" w:rsidP="00895365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895365" w:rsidTr="000B07E2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хо-дов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895365" w:rsidTr="000B07E2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капитал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 xml:space="preserve">ный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ставрацию</w:t>
            </w:r>
          </w:p>
        </w:tc>
        <w:tc>
          <w:tcPr>
            <w:tcW w:w="3625" w:type="dxa"/>
            <w:gridSpan w:val="3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приобретение (зам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ну) </w:t>
            </w:r>
          </w:p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ния</w:t>
            </w:r>
          </w:p>
        </w:tc>
        <w:tc>
          <w:tcPr>
            <w:tcW w:w="2127" w:type="dxa"/>
            <w:gridSpan w:val="2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>
              <w:rPr>
                <w:rFonts w:eastAsia="Cambria"/>
                <w:sz w:val="20"/>
                <w:lang w:eastAsia="en-US"/>
              </w:rPr>
              <w:br/>
              <w:t>меропри</w:t>
            </w:r>
            <w:r>
              <w:rPr>
                <w:rFonts w:eastAsia="Cambria"/>
                <w:sz w:val="20"/>
                <w:lang w:eastAsia="en-US"/>
              </w:rPr>
              <w:t>я</w:t>
            </w:r>
            <w:r>
              <w:rPr>
                <w:rFonts w:eastAsia="Cambria"/>
                <w:sz w:val="20"/>
                <w:lang w:eastAsia="en-US"/>
              </w:rPr>
              <w:t>тия</w:t>
            </w:r>
          </w:p>
        </w:tc>
      </w:tr>
      <w:tr w:rsidR="00895365" w:rsidTr="000B07E2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895365" w:rsidRDefault="00895365" w:rsidP="000B07E2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расх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дов на опл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ту труда – основному пе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>соналу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15)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</w:t>
            </w:r>
            <w:r>
              <w:rPr>
                <w:rFonts w:eastAsia="Cambria"/>
                <w:sz w:val="20"/>
                <w:lang w:eastAsia="en-US"/>
              </w:rPr>
              <w:t>ч</w:t>
            </w:r>
            <w:r>
              <w:rPr>
                <w:rFonts w:eastAsia="Cambria"/>
                <w:sz w:val="20"/>
                <w:lang w:eastAsia="en-US"/>
              </w:rPr>
              <w:t>шения условий доступн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за счет 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го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за счет</w:t>
            </w:r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</w:t>
            </w:r>
            <w:r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>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гр. 20)</w:t>
            </w:r>
          </w:p>
        </w:tc>
      </w:tr>
      <w:tr w:rsidR="00895365" w:rsidTr="000B07E2">
        <w:trPr>
          <w:cantSplit/>
          <w:trHeight w:val="197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895365" w:rsidTr="000B07E2">
        <w:trPr>
          <w:cantSplit/>
          <w:trHeight w:val="218"/>
        </w:trPr>
        <w:tc>
          <w:tcPr>
            <w:tcW w:w="991" w:type="dxa"/>
            <w:hideMark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182,7</w:t>
            </w:r>
          </w:p>
        </w:tc>
        <w:tc>
          <w:tcPr>
            <w:tcW w:w="991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182,7</w:t>
            </w:r>
          </w:p>
        </w:tc>
        <w:tc>
          <w:tcPr>
            <w:tcW w:w="1320" w:type="dxa"/>
          </w:tcPr>
          <w:p w:rsidR="00895365" w:rsidRDefault="00895365" w:rsidP="00895365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45,7</w:t>
            </w:r>
          </w:p>
        </w:tc>
        <w:tc>
          <w:tcPr>
            <w:tcW w:w="1486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106,1</w:t>
            </w:r>
          </w:p>
        </w:tc>
        <w:tc>
          <w:tcPr>
            <w:tcW w:w="13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13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36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52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895365" w:rsidRDefault="00895365" w:rsidP="000B07E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39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288" w:type="dxa"/>
          </w:tcPr>
          <w:p w:rsidR="00895365" w:rsidRDefault="00895365" w:rsidP="000B07E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:rsidR="00895365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D858DA" w:rsidRDefault="00895365" w:rsidP="00895365">
      <w:pPr>
        <w:jc w:val="both"/>
        <w:rPr>
          <w:rFonts w:eastAsia="Cambria"/>
          <w:sz w:val="19"/>
          <w:szCs w:val="19"/>
          <w:lang w:eastAsia="en-US"/>
        </w:rPr>
      </w:pPr>
    </w:p>
    <w:p w:rsidR="00895365" w:rsidRPr="00895365" w:rsidRDefault="00895365" w:rsidP="00895365">
      <w:pPr>
        <w:rPr>
          <w:sz w:val="20"/>
        </w:rPr>
      </w:pPr>
    </w:p>
    <w:p w:rsidR="00895365" w:rsidRPr="00895365" w:rsidRDefault="00895365" w:rsidP="00895365">
      <w:pPr>
        <w:spacing w:after="120"/>
        <w:jc w:val="center"/>
        <w:rPr>
          <w:b/>
          <w:sz w:val="26"/>
          <w:szCs w:val="24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895365" w:rsidRPr="00895365" w:rsidTr="000B07E2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895365">
              <w:rPr>
                <w:sz w:val="20"/>
                <w:szCs w:val="24"/>
              </w:rPr>
              <w:t>за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Директор                                       </w:t>
            </w:r>
            <w:proofErr w:type="spellStart"/>
            <w:r w:rsidRPr="00895365">
              <w:rPr>
                <w:sz w:val="20"/>
                <w:szCs w:val="24"/>
              </w:rPr>
              <w:t>Нибарак</w:t>
            </w:r>
            <w:proofErr w:type="spellEnd"/>
            <w:r w:rsidRPr="00895365">
              <w:rPr>
                <w:sz w:val="20"/>
                <w:szCs w:val="24"/>
              </w:rPr>
              <w:t xml:space="preserve"> М.С.</w:t>
            </w:r>
          </w:p>
        </w:tc>
        <w:tc>
          <w:tcPr>
            <w:tcW w:w="2867" w:type="dxa"/>
            <w:gridSpan w:val="3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     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(должность)</w:t>
            </w:r>
          </w:p>
          <w:p w:rsidR="00895365" w:rsidRPr="00895365" w:rsidRDefault="00895365" w:rsidP="000B07E2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(Ф.И.О.)</w:t>
            </w:r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(подпись)</w:t>
            </w:r>
          </w:p>
        </w:tc>
      </w:tr>
      <w:tr w:rsidR="00895365" w:rsidRPr="00895365" w:rsidTr="000B07E2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8-383-65-55-322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  <w:r w:rsidRPr="00895365">
              <w:rPr>
                <w:sz w:val="20"/>
                <w:szCs w:val="24"/>
                <w:lang w:val="en-US"/>
              </w:rPr>
              <w:t>E-mail:  sum_dk@mail.ru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jc w:val="both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«11» января 2021год</w:t>
            </w:r>
          </w:p>
        </w:tc>
      </w:tr>
      <w:tr w:rsidR="00895365" w:rsidRPr="00895365" w:rsidTr="000B07E2">
        <w:trPr>
          <w:cantSplit/>
          <w:tblHeader/>
        </w:trPr>
        <w:tc>
          <w:tcPr>
            <w:tcW w:w="4111" w:type="dxa"/>
            <w:gridSpan w:val="2"/>
          </w:tcPr>
          <w:p w:rsidR="00895365" w:rsidRPr="00895365" w:rsidRDefault="00895365" w:rsidP="000B07E2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 xml:space="preserve"> </w:t>
            </w:r>
            <w:proofErr w:type="gramStart"/>
            <w:r w:rsidRPr="00895365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895365" w:rsidRPr="00895365" w:rsidRDefault="00895365" w:rsidP="000B07E2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895365">
              <w:rPr>
                <w:sz w:val="20"/>
                <w:szCs w:val="24"/>
              </w:rPr>
              <w:t>документа)</w:t>
            </w:r>
          </w:p>
        </w:tc>
      </w:tr>
    </w:tbl>
    <w:p w:rsidR="00895365" w:rsidRDefault="00895365"/>
    <w:p w:rsidR="00895365" w:rsidRDefault="00895365"/>
    <w:sectPr w:rsidR="00895365" w:rsidSect="00B22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BD"/>
    <w:rsid w:val="00895365"/>
    <w:rsid w:val="00B226BD"/>
    <w:rsid w:val="00D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2021-01-04T03:16:00Z</dcterms:created>
  <dcterms:modified xsi:type="dcterms:W3CDTF">2021-01-04T03:36:00Z</dcterms:modified>
</cp:coreProperties>
</file>