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830" w:rsidRDefault="007C1830" w:rsidP="007C1830">
      <w:pPr>
        <w:jc w:val="center"/>
      </w:pPr>
      <w:r>
        <w:t>Ежеквартальная информация</w:t>
      </w:r>
    </w:p>
    <w:p w:rsidR="007C1830" w:rsidRDefault="007C1830" w:rsidP="007C1830">
      <w:pPr>
        <w:jc w:val="center"/>
      </w:pPr>
      <w:proofErr w:type="gramStart"/>
      <w:r>
        <w:t>О численности муниципальных служащих органов местного самоуправления,  муниципальных учреждений и фактических затрат на их денежной содержание.</w:t>
      </w:r>
      <w:proofErr w:type="gramEnd"/>
    </w:p>
    <w:p w:rsidR="007C1830" w:rsidRDefault="007C1830" w:rsidP="007C1830">
      <w:pPr>
        <w:jc w:val="center"/>
      </w:pPr>
      <w:proofErr w:type="spellStart"/>
      <w:r>
        <w:t>Суминского</w:t>
      </w:r>
      <w:proofErr w:type="spellEnd"/>
      <w:r>
        <w:t xml:space="preserve"> сельсовета </w:t>
      </w:r>
      <w:proofErr w:type="spellStart"/>
      <w:r>
        <w:t>Каргатского</w:t>
      </w:r>
      <w:proofErr w:type="spellEnd"/>
      <w:r>
        <w:t xml:space="preserve"> района по состоянию за 1кв.2018г.</w:t>
      </w:r>
    </w:p>
    <w:p w:rsidR="007C1830" w:rsidRDefault="007C1830" w:rsidP="007C1830">
      <w:pPr>
        <w:jc w:val="center"/>
      </w:pPr>
      <w:r>
        <w:t>ДОХОДЫ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7C1830" w:rsidTr="001C1EF6"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>
            <w:r>
              <w:t xml:space="preserve">             ПЛАН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      ФАКТ</w:t>
            </w:r>
          </w:p>
        </w:tc>
        <w:tc>
          <w:tcPr>
            <w:tcW w:w="2337" w:type="dxa"/>
          </w:tcPr>
          <w:p w:rsidR="007C1830" w:rsidRDefault="007C1830" w:rsidP="001C1EF6">
            <w:r>
              <w:t xml:space="preserve">     % исполнения</w:t>
            </w:r>
          </w:p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 xml:space="preserve">Всего 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2336" w:type="dxa"/>
          </w:tcPr>
          <w:p w:rsidR="007C1830" w:rsidRDefault="007C1830" w:rsidP="001C1EF6">
            <w:r>
              <w:t>6665,2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2058,5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 xml:space="preserve">Собственные доходы </w:t>
            </w:r>
          </w:p>
          <w:p w:rsidR="007C1830" w:rsidRDefault="007C1830" w:rsidP="001C1EF6">
            <w:r>
              <w:t>Неналоговые доходы</w:t>
            </w:r>
          </w:p>
        </w:tc>
        <w:tc>
          <w:tcPr>
            <w:tcW w:w="2336" w:type="dxa"/>
          </w:tcPr>
          <w:p w:rsidR="007C1830" w:rsidRDefault="007C1830" w:rsidP="001C1EF6">
            <w:r>
              <w:t>1088,3</w:t>
            </w:r>
          </w:p>
          <w:p w:rsidR="007C1830" w:rsidRDefault="007C1830" w:rsidP="001C1EF6">
            <w:r>
              <w:t xml:space="preserve">  149,9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  309,7</w:t>
            </w:r>
          </w:p>
          <w:p w:rsidR="007C1830" w:rsidRDefault="007C1830" w:rsidP="001C1EF6">
            <w:r>
              <w:t xml:space="preserve">             16,8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Дотация</w:t>
            </w:r>
          </w:p>
        </w:tc>
        <w:tc>
          <w:tcPr>
            <w:tcW w:w="2336" w:type="dxa"/>
          </w:tcPr>
          <w:p w:rsidR="007C1830" w:rsidRDefault="007C1830" w:rsidP="001C1EF6">
            <w:r>
              <w:t>5430,2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1748,8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Субвенция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84,99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    21,3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Субсидия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61,6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  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Иные межбюджетные трансферты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   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7" w:type="dxa"/>
          </w:tcPr>
          <w:p w:rsidR="007C1830" w:rsidRDefault="007C1830" w:rsidP="001C1EF6"/>
        </w:tc>
      </w:tr>
    </w:tbl>
    <w:p w:rsidR="007C1830" w:rsidRDefault="007C1830" w:rsidP="007C1830">
      <w:pPr>
        <w:jc w:val="center"/>
      </w:pPr>
      <w:r>
        <w:t>РАСХОДЫ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7C1830" w:rsidTr="001C1EF6"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>
            <w:r>
              <w:t xml:space="preserve">  ПЛАН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ФАКТ</w:t>
            </w:r>
          </w:p>
        </w:tc>
        <w:tc>
          <w:tcPr>
            <w:tcW w:w="2337" w:type="dxa"/>
          </w:tcPr>
          <w:p w:rsidR="007C1830" w:rsidRDefault="007C1830" w:rsidP="001C1EF6">
            <w:r>
              <w:t>% исполнения</w:t>
            </w:r>
          </w:p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 xml:space="preserve">Всего в </w:t>
            </w:r>
            <w:proofErr w:type="spellStart"/>
            <w:r>
              <w:t>точ</w:t>
            </w:r>
            <w:proofErr w:type="spellEnd"/>
            <w:r>
              <w:t xml:space="preserve"> числе</w:t>
            </w:r>
          </w:p>
        </w:tc>
        <w:tc>
          <w:tcPr>
            <w:tcW w:w="2336" w:type="dxa"/>
          </w:tcPr>
          <w:p w:rsidR="007C1830" w:rsidRDefault="007C1830" w:rsidP="001C1EF6">
            <w:r>
              <w:t>6684,3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1807,8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Аппарат</w:t>
            </w:r>
          </w:p>
        </w:tc>
        <w:tc>
          <w:tcPr>
            <w:tcW w:w="2336" w:type="dxa"/>
          </w:tcPr>
          <w:p w:rsidR="007C1830" w:rsidRDefault="007C1830" w:rsidP="001C1EF6">
            <w:r>
              <w:t>2487,0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556,0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Воинский учёт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84,99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19,9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Национальная экономика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616,8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107,8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ЖКХ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200,7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174,5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Культура</w:t>
            </w:r>
          </w:p>
        </w:tc>
        <w:tc>
          <w:tcPr>
            <w:tcW w:w="2336" w:type="dxa"/>
          </w:tcPr>
          <w:p w:rsidR="007C1830" w:rsidRDefault="007C1830" w:rsidP="001C1EF6">
            <w:r>
              <w:t>2613,1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819,4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Социальная политика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155,0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36,0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>
            <w:r>
              <w:t>Спорт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20,0</w:t>
            </w:r>
          </w:p>
        </w:tc>
        <w:tc>
          <w:tcPr>
            <w:tcW w:w="2336" w:type="dxa"/>
          </w:tcPr>
          <w:p w:rsidR="007C1830" w:rsidRDefault="007C1830" w:rsidP="001C1EF6">
            <w:r>
              <w:t xml:space="preserve">          2,6</w:t>
            </w:r>
          </w:p>
        </w:tc>
        <w:tc>
          <w:tcPr>
            <w:tcW w:w="2337" w:type="dxa"/>
          </w:tcPr>
          <w:p w:rsidR="007C1830" w:rsidRDefault="007C1830" w:rsidP="001C1EF6"/>
        </w:tc>
      </w:tr>
      <w:tr w:rsidR="007C1830" w:rsidTr="001C1EF6"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7" w:type="dxa"/>
          </w:tcPr>
          <w:p w:rsidR="007C1830" w:rsidRDefault="007C1830" w:rsidP="001C1EF6">
            <w:r>
              <w:t xml:space="preserve"> </w:t>
            </w:r>
          </w:p>
        </w:tc>
      </w:tr>
      <w:tr w:rsidR="007C1830" w:rsidTr="001C1EF6"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6" w:type="dxa"/>
          </w:tcPr>
          <w:p w:rsidR="007C1830" w:rsidRDefault="007C1830" w:rsidP="001C1EF6"/>
        </w:tc>
        <w:tc>
          <w:tcPr>
            <w:tcW w:w="2337" w:type="dxa"/>
          </w:tcPr>
          <w:p w:rsidR="007C1830" w:rsidRDefault="007C1830" w:rsidP="001C1EF6"/>
        </w:tc>
      </w:tr>
    </w:tbl>
    <w:p w:rsidR="007C1830" w:rsidRDefault="007C1830" w:rsidP="007C1830">
      <w:r>
        <w:t>Численность муниципальных служащих (чел)-4</w:t>
      </w:r>
    </w:p>
    <w:p w:rsidR="007C1830" w:rsidRDefault="007C1830" w:rsidP="007C1830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)-208,9</w:t>
      </w:r>
    </w:p>
    <w:p w:rsidR="007C1830" w:rsidRDefault="007C1830" w:rsidP="007C1830">
      <w:r>
        <w:t>Численность работников муниципальных учреждений (чел)-11</w:t>
      </w:r>
    </w:p>
    <w:p w:rsidR="007C1830" w:rsidRDefault="007C1830" w:rsidP="007C1830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)-562,3</w:t>
      </w:r>
    </w:p>
    <w:p w:rsidR="00461C2F" w:rsidRDefault="00461C2F">
      <w:bookmarkStart w:id="0" w:name="_GoBack"/>
      <w:bookmarkEnd w:id="0"/>
    </w:p>
    <w:sectPr w:rsidR="00461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830"/>
    <w:rsid w:val="00461C2F"/>
    <w:rsid w:val="007C1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83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18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83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18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USR030817</dc:creator>
  <cp:lastModifiedBy>USR030817</cp:lastModifiedBy>
  <cp:revision>1</cp:revision>
  <dcterms:created xsi:type="dcterms:W3CDTF">2021-02-09T04:01:00Z</dcterms:created>
  <dcterms:modified xsi:type="dcterms:W3CDTF">2021-02-09T04:02:00Z</dcterms:modified>
</cp:coreProperties>
</file>