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2F" w:rsidRDefault="004A7A2F" w:rsidP="004A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A7A2F" w:rsidRDefault="004A7A2F" w:rsidP="004A7A2F">
      <w:pPr>
        <w:jc w:val="center"/>
        <w:rPr>
          <w:b/>
          <w:sz w:val="28"/>
          <w:szCs w:val="28"/>
        </w:rPr>
      </w:pPr>
    </w:p>
    <w:p w:rsidR="004A7A2F" w:rsidRDefault="004A7A2F" w:rsidP="004A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СУМИНСКОГО СЕЛЬСОВЕТА</w:t>
      </w:r>
    </w:p>
    <w:p w:rsidR="004A7A2F" w:rsidRDefault="004A7A2F" w:rsidP="004A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КАРГАТСКОГО РАЙОНА</w:t>
      </w:r>
    </w:p>
    <w:p w:rsidR="004A7A2F" w:rsidRDefault="004A7A2F" w:rsidP="004A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A7A2F" w:rsidRDefault="004A7A2F" w:rsidP="004A7A2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4A7A2F" w:rsidRDefault="004A7A2F" w:rsidP="004A7A2F">
      <w:pPr>
        <w:jc w:val="center"/>
        <w:rPr>
          <w:sz w:val="28"/>
          <w:szCs w:val="28"/>
        </w:rPr>
      </w:pPr>
    </w:p>
    <w:p w:rsidR="004A7A2F" w:rsidRDefault="004A7A2F" w:rsidP="004A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7A2F" w:rsidRDefault="004A7A2F" w:rsidP="004A7A2F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четвёртой сессии)</w:t>
      </w:r>
    </w:p>
    <w:p w:rsidR="004A7A2F" w:rsidRDefault="004A7A2F" w:rsidP="004A7A2F">
      <w:pPr>
        <w:jc w:val="center"/>
        <w:rPr>
          <w:sz w:val="28"/>
          <w:szCs w:val="28"/>
        </w:rPr>
      </w:pPr>
    </w:p>
    <w:p w:rsidR="004A7A2F" w:rsidRDefault="004A7A2F" w:rsidP="004A7A2F">
      <w:pPr>
        <w:ind w:left="851"/>
        <w:rPr>
          <w:sz w:val="28"/>
          <w:szCs w:val="28"/>
        </w:rPr>
      </w:pPr>
    </w:p>
    <w:p w:rsidR="004A7A2F" w:rsidRDefault="004A7A2F" w:rsidP="004A7A2F">
      <w:pPr>
        <w:rPr>
          <w:sz w:val="28"/>
          <w:szCs w:val="28"/>
        </w:rPr>
      </w:pPr>
      <w:r>
        <w:rPr>
          <w:sz w:val="28"/>
          <w:szCs w:val="28"/>
        </w:rPr>
        <w:t>от  25.12. 2013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  <w:t xml:space="preserve">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ab/>
      </w:r>
    </w:p>
    <w:p w:rsidR="004A7A2F" w:rsidRDefault="004A7A2F" w:rsidP="004A7A2F">
      <w:pPr>
        <w:ind w:left="851"/>
        <w:jc w:val="center"/>
        <w:rPr>
          <w:sz w:val="28"/>
          <w:szCs w:val="28"/>
        </w:rPr>
      </w:pPr>
    </w:p>
    <w:p w:rsidR="004A7A2F" w:rsidRDefault="004A7A2F" w:rsidP="004A7A2F">
      <w:pPr>
        <w:ind w:left="851" w:right="4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b/>
          <w:sz w:val="28"/>
          <w:szCs w:val="28"/>
        </w:rPr>
        <w:t>Суминского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       </w:t>
      </w:r>
    </w:p>
    <w:p w:rsidR="004A7A2F" w:rsidRDefault="004A7A2F" w:rsidP="004A7A2F">
      <w:pPr>
        <w:ind w:right="414"/>
        <w:jc w:val="both"/>
        <w:rPr>
          <w:sz w:val="28"/>
          <w:szCs w:val="28"/>
        </w:rPr>
      </w:pPr>
    </w:p>
    <w:p w:rsidR="004A7A2F" w:rsidRDefault="004A7A2F" w:rsidP="004A7A2F">
      <w:pPr>
        <w:ind w:left="851"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05.04.2013 г. № 55- ФЗ «О внесении изменений в отдельные законодательные акты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едеральным законом от 06.10.2003 № 131 – ФЗ «Об общих принципах организации местного самоуправления в Российской Федерации, Совет депутатов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сельсоветаКаргатского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4A7A2F" w:rsidRDefault="004A7A2F" w:rsidP="004A7A2F">
      <w:pPr>
        <w:ind w:left="851" w:right="414"/>
        <w:jc w:val="both"/>
        <w:rPr>
          <w:sz w:val="28"/>
          <w:szCs w:val="28"/>
        </w:rPr>
      </w:pPr>
    </w:p>
    <w:p w:rsidR="004A7A2F" w:rsidRDefault="004A7A2F" w:rsidP="004A7A2F">
      <w:pPr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Устав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согласно приложению 1.</w:t>
      </w:r>
    </w:p>
    <w:p w:rsidR="004A7A2F" w:rsidRDefault="004A7A2F" w:rsidP="004A7A2F">
      <w:pPr>
        <w:ind w:right="414"/>
        <w:jc w:val="both"/>
        <w:rPr>
          <w:sz w:val="28"/>
          <w:szCs w:val="28"/>
        </w:rPr>
      </w:pPr>
    </w:p>
    <w:p w:rsidR="004A7A2F" w:rsidRDefault="004A7A2F" w:rsidP="004A7A2F">
      <w:pPr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решение главе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для подписания и представления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Российской Федерации от 21.07.2005 № 97-ФЗ «О Государственной регистрации уставов муниципальных образований»</w:t>
      </w:r>
    </w:p>
    <w:p w:rsidR="004A7A2F" w:rsidRDefault="004A7A2F" w:rsidP="004A7A2F">
      <w:pPr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решение вступает в силу после его официального опубликования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7A2F" w:rsidRDefault="004A7A2F" w:rsidP="004A7A2F">
      <w:pPr>
        <w:ind w:right="414"/>
        <w:jc w:val="both"/>
        <w:rPr>
          <w:sz w:val="28"/>
          <w:szCs w:val="28"/>
        </w:rPr>
      </w:pPr>
    </w:p>
    <w:p w:rsidR="004A7A2F" w:rsidRDefault="004A7A2F" w:rsidP="004A7A2F">
      <w:pPr>
        <w:ind w:right="414"/>
        <w:jc w:val="both"/>
        <w:rPr>
          <w:sz w:val="40"/>
          <w:szCs w:val="40"/>
        </w:rPr>
      </w:pPr>
    </w:p>
    <w:p w:rsidR="004A7A2F" w:rsidRDefault="004A7A2F" w:rsidP="004A7A2F">
      <w:pPr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                       Уваров А.Н.</w:t>
      </w:r>
    </w:p>
    <w:p w:rsidR="004A7A2F" w:rsidRDefault="004A7A2F" w:rsidP="004A7A2F">
      <w:pPr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A7A2F" w:rsidRDefault="004A7A2F" w:rsidP="004A7A2F">
      <w:pPr>
        <w:ind w:right="414"/>
        <w:jc w:val="both"/>
      </w:pP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                                  Нефёдов А.Г.</w:t>
      </w:r>
    </w:p>
    <w:p w:rsidR="004A7A2F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4A7A2F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4A7A2F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4A7A2F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4A7A2F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</w:p>
    <w:p w:rsidR="004A7A2F" w:rsidRPr="006C176B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  <w:r w:rsidRPr="006C176B">
        <w:lastRenderedPageBreak/>
        <w:t>Приложение</w:t>
      </w:r>
    </w:p>
    <w:p w:rsidR="004A7A2F" w:rsidRPr="006C176B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  <w:r w:rsidRPr="006C176B">
        <w:t>К решению сессии</w:t>
      </w:r>
    </w:p>
    <w:p w:rsidR="004A7A2F" w:rsidRPr="006C176B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</w:pPr>
      <w:r w:rsidRPr="006C176B">
        <w:t xml:space="preserve">Совета депутатов </w:t>
      </w:r>
      <w:proofErr w:type="spellStart"/>
      <w:r w:rsidRPr="006C176B">
        <w:t>Суминского</w:t>
      </w:r>
      <w:proofErr w:type="spellEnd"/>
    </w:p>
    <w:p w:rsidR="004A7A2F" w:rsidRPr="006C176B" w:rsidRDefault="004A7A2F" w:rsidP="004A7A2F">
      <w:pPr>
        <w:widowControl w:val="0"/>
        <w:tabs>
          <w:tab w:val="left" w:pos="720"/>
        </w:tabs>
        <w:autoSpaceDE w:val="0"/>
        <w:autoSpaceDN w:val="0"/>
        <w:adjustRightInd w:val="0"/>
        <w:jc w:val="right"/>
        <w:rPr>
          <w:b/>
          <w:bCs/>
        </w:rPr>
      </w:pPr>
      <w:r w:rsidRPr="006C176B">
        <w:t xml:space="preserve">Сельсовета от 25.12.13 № 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Cs/>
          <w:i/>
        </w:rPr>
      </w:pPr>
      <w:r w:rsidRPr="006C176B">
        <w:rPr>
          <w:bCs/>
          <w:i/>
        </w:rPr>
        <w:t xml:space="preserve">   </w:t>
      </w:r>
      <w:r w:rsidRPr="006C176B">
        <w:rPr>
          <w:bCs/>
        </w:rPr>
        <w:t xml:space="preserve">Статью 5 «Вопросы местного значения </w:t>
      </w:r>
      <w:proofErr w:type="spellStart"/>
      <w:r w:rsidRPr="006C176B">
        <w:rPr>
          <w:bCs/>
        </w:rPr>
        <w:t>Суминского</w:t>
      </w:r>
      <w:proofErr w:type="spellEnd"/>
      <w:r w:rsidRPr="006C176B">
        <w:rPr>
          <w:bCs/>
        </w:rPr>
        <w:t xml:space="preserve"> сельсовета» дополнить статьёй 37 </w:t>
      </w:r>
      <w:r w:rsidRPr="006C176B">
        <w:rPr>
          <w:bCs/>
          <w:i/>
        </w:rPr>
        <w:t>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/>
          <w:bCs/>
        </w:rPr>
      </w:pPr>
      <w:r w:rsidRPr="006C176B">
        <w:rPr>
          <w:b/>
          <w:bCs/>
        </w:rPr>
        <w:t xml:space="preserve">Статью 27 Досрочное прекращение полномочий главы </w:t>
      </w:r>
      <w:proofErr w:type="spellStart"/>
      <w:r w:rsidRPr="006C176B">
        <w:rPr>
          <w:b/>
          <w:bCs/>
        </w:rPr>
        <w:t>Суминского</w:t>
      </w:r>
      <w:proofErr w:type="spellEnd"/>
      <w:r w:rsidRPr="006C176B">
        <w:rPr>
          <w:b/>
          <w:bCs/>
        </w:rPr>
        <w:t xml:space="preserve"> сельсовета.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Cs/>
        </w:rPr>
      </w:pPr>
      <w:r w:rsidRPr="006C176B">
        <w:rPr>
          <w:bCs/>
        </w:rPr>
        <w:t>Пункт 1 дополнить подпунктом 15 в следующей редакции: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 w:rsidRPr="006C176B">
        <w:rPr>
          <w:bCs/>
          <w:i/>
        </w:rPr>
        <w:t>«допущение главой муниципального образования, местной администрацией, иными органами и должностными лицами 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 w:rsidRPr="006C176B">
        <w:rPr>
          <w:bCs/>
          <w:i/>
        </w:rPr>
        <w:t xml:space="preserve"> согласия и способствовало возникновению межнациональных </w:t>
      </w:r>
      <w:proofErr w:type="gramStart"/>
      <w:r w:rsidRPr="006C176B">
        <w:rPr>
          <w:bCs/>
          <w:i/>
        </w:rPr>
        <w:t xml:space="preserve">( </w:t>
      </w:r>
      <w:proofErr w:type="gramEnd"/>
      <w:r w:rsidRPr="006C176B">
        <w:rPr>
          <w:bCs/>
          <w:i/>
        </w:rPr>
        <w:t>межэтнических) и межконфессиональных конфликтов».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i/>
        </w:rPr>
      </w:pPr>
      <w:r w:rsidRPr="006C176B">
        <w:rPr>
          <w:bCs/>
          <w:i/>
        </w:rPr>
        <w:t>.</w:t>
      </w:r>
      <w:r w:rsidRPr="006C176B">
        <w:rPr>
          <w:b/>
        </w:rPr>
        <w:t>В статье 29</w:t>
      </w:r>
      <w:r w:rsidRPr="006C176B">
        <w:t xml:space="preserve">  «</w:t>
      </w:r>
      <w:r w:rsidRPr="006C176B">
        <w:rPr>
          <w:b/>
        </w:rPr>
        <w:t>Полномочия администрации</w:t>
      </w:r>
      <w:r w:rsidRPr="006C176B">
        <w:t>»  пункт 18 статьи после слов «массового отдыха населения»  добавить слова: «</w:t>
      </w:r>
      <w:r w:rsidRPr="006C176B">
        <w:rPr>
          <w:i/>
        </w:rPr>
        <w:t>включая обеспечение свободного доступа граждан к водным объектам общего пользования и их  береговым полосам».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Cs/>
          <w:i/>
        </w:rPr>
      </w:pPr>
      <w:r w:rsidRPr="006C176B">
        <w:rPr>
          <w:b/>
        </w:rPr>
        <w:t>Дополнить п.48</w:t>
      </w:r>
      <w:r w:rsidRPr="006C176B">
        <w:t xml:space="preserve"> </w:t>
      </w:r>
      <w:r w:rsidRPr="006C176B">
        <w:rPr>
          <w:i/>
        </w:rPr>
        <w:t>«обеспечение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 соответствии с федеральным законом».</w:t>
      </w:r>
      <w:r w:rsidRPr="006C176B">
        <w:rPr>
          <w:bCs/>
          <w:i/>
        </w:rPr>
        <w:t xml:space="preserve"> 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/>
        </w:rPr>
      </w:pP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bCs/>
          <w:i/>
        </w:rPr>
      </w:pPr>
      <w:r w:rsidRPr="006C176B">
        <w:rPr>
          <w:b/>
        </w:rPr>
        <w:t>Дополнить п.49.</w:t>
      </w:r>
      <w:r w:rsidRPr="006C176B">
        <w:rPr>
          <w:bCs/>
          <w:i/>
        </w:rPr>
        <w:t xml:space="preserve"> «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конфликтов».</w:t>
      </w:r>
    </w:p>
    <w:p w:rsidR="004A7A2F" w:rsidRPr="006C176B" w:rsidRDefault="004A7A2F" w:rsidP="004A7A2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C176B">
        <w:rPr>
          <w:b/>
          <w:bCs/>
        </w:rPr>
        <w:t xml:space="preserve">Дополнить п.50 </w:t>
      </w:r>
      <w:r w:rsidRPr="006C176B">
        <w:rPr>
          <w:bCs/>
          <w:i/>
        </w:rPr>
        <w:t>«</w:t>
      </w:r>
      <w:r>
        <w:rPr>
          <w:bCs/>
          <w:i/>
        </w:rPr>
        <w:t xml:space="preserve">полномочиями </w:t>
      </w:r>
      <w:r w:rsidRPr="006C176B">
        <w:rPr>
          <w:bCs/>
          <w:i/>
        </w:rPr>
        <w:t>по организации теплоснабжения, предусмотренными Федеральным законом «О теплоснабжении»»</w:t>
      </w:r>
    </w:p>
    <w:p w:rsidR="00AB6D6B" w:rsidRDefault="00AB6D6B"/>
    <w:p w:rsidR="004A7A2F" w:rsidRDefault="004A7A2F"/>
    <w:p w:rsidR="004A7A2F" w:rsidRDefault="004A7A2F"/>
    <w:sectPr w:rsidR="004A7A2F" w:rsidSect="00A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2F"/>
    <w:rsid w:val="00204919"/>
    <w:rsid w:val="004A7A2F"/>
    <w:rsid w:val="005A26E3"/>
    <w:rsid w:val="00AB6D6B"/>
    <w:rsid w:val="00C1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2014-01-16T03:16:00Z</dcterms:created>
  <dcterms:modified xsi:type="dcterms:W3CDTF">2014-01-16T03:18:00Z</dcterms:modified>
</cp:coreProperties>
</file>