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B2" w:rsidRPr="007B641A" w:rsidRDefault="007309B2" w:rsidP="007309B2">
      <w:pPr>
        <w:jc w:val="center"/>
        <w:rPr>
          <w:b/>
          <w:sz w:val="28"/>
          <w:szCs w:val="28"/>
        </w:rPr>
      </w:pPr>
      <w:r w:rsidRPr="007B641A">
        <w:rPr>
          <w:b/>
          <w:sz w:val="28"/>
          <w:szCs w:val="28"/>
        </w:rPr>
        <w:t>Администрация</w:t>
      </w:r>
    </w:p>
    <w:p w:rsidR="007309B2" w:rsidRPr="007B641A" w:rsidRDefault="007309B2" w:rsidP="007309B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Суминского</w:t>
      </w:r>
      <w:proofErr w:type="spellEnd"/>
      <w:r>
        <w:rPr>
          <w:b/>
          <w:sz w:val="28"/>
          <w:szCs w:val="28"/>
        </w:rPr>
        <w:t xml:space="preserve"> </w:t>
      </w:r>
      <w:r w:rsidRPr="007B641A">
        <w:rPr>
          <w:b/>
          <w:sz w:val="28"/>
          <w:szCs w:val="28"/>
        </w:rPr>
        <w:t xml:space="preserve">сельсовета </w:t>
      </w:r>
      <w:proofErr w:type="spellStart"/>
      <w:r w:rsidRPr="007B641A">
        <w:rPr>
          <w:b/>
          <w:sz w:val="28"/>
          <w:szCs w:val="28"/>
        </w:rPr>
        <w:t>Каргатского</w:t>
      </w:r>
      <w:proofErr w:type="spellEnd"/>
      <w:r w:rsidRPr="007B641A">
        <w:rPr>
          <w:b/>
          <w:sz w:val="28"/>
          <w:szCs w:val="28"/>
        </w:rPr>
        <w:t xml:space="preserve"> района</w:t>
      </w:r>
    </w:p>
    <w:p w:rsidR="007309B2" w:rsidRPr="007B641A" w:rsidRDefault="007309B2" w:rsidP="007309B2">
      <w:pPr>
        <w:jc w:val="center"/>
        <w:rPr>
          <w:b/>
          <w:sz w:val="28"/>
          <w:szCs w:val="28"/>
        </w:rPr>
      </w:pPr>
      <w:r w:rsidRPr="007B641A">
        <w:rPr>
          <w:b/>
          <w:sz w:val="28"/>
          <w:szCs w:val="28"/>
        </w:rPr>
        <w:t xml:space="preserve"> Новосибирской области</w:t>
      </w:r>
    </w:p>
    <w:p w:rsidR="007309B2" w:rsidRPr="007B641A" w:rsidRDefault="007309B2" w:rsidP="007309B2">
      <w:pPr>
        <w:tabs>
          <w:tab w:val="left" w:pos="1551"/>
        </w:tabs>
        <w:rPr>
          <w:b/>
          <w:sz w:val="28"/>
          <w:szCs w:val="28"/>
        </w:rPr>
      </w:pPr>
    </w:p>
    <w:p w:rsidR="007309B2" w:rsidRDefault="007309B2" w:rsidP="007309B2">
      <w:pPr>
        <w:tabs>
          <w:tab w:val="left" w:pos="1551"/>
        </w:tabs>
        <w:rPr>
          <w:b/>
          <w:sz w:val="32"/>
          <w:szCs w:val="32"/>
        </w:rPr>
      </w:pPr>
    </w:p>
    <w:p w:rsidR="007309B2" w:rsidRPr="007309B2" w:rsidRDefault="007309B2" w:rsidP="007309B2">
      <w:pPr>
        <w:jc w:val="center"/>
        <w:rPr>
          <w:b/>
          <w:sz w:val="28"/>
          <w:szCs w:val="28"/>
        </w:rPr>
      </w:pPr>
      <w:r w:rsidRPr="007309B2">
        <w:rPr>
          <w:b/>
          <w:sz w:val="28"/>
          <w:szCs w:val="28"/>
        </w:rPr>
        <w:t>ПОСТАНОВЛЕНИЕ</w:t>
      </w:r>
    </w:p>
    <w:p w:rsidR="007309B2" w:rsidRPr="007309B2" w:rsidRDefault="007309B2" w:rsidP="007309B2">
      <w:pPr>
        <w:jc w:val="center"/>
        <w:rPr>
          <w:sz w:val="28"/>
          <w:szCs w:val="28"/>
        </w:rPr>
      </w:pPr>
    </w:p>
    <w:p w:rsidR="007309B2" w:rsidRPr="007309B2" w:rsidRDefault="007309B2" w:rsidP="007309B2">
      <w:pPr>
        <w:jc w:val="center"/>
      </w:pPr>
      <w:r w:rsidRPr="007309B2">
        <w:t>с</w:t>
      </w:r>
      <w:proofErr w:type="gramStart"/>
      <w:r w:rsidRPr="007309B2">
        <w:t>.С</w:t>
      </w:r>
      <w:proofErr w:type="gramEnd"/>
      <w:r w:rsidRPr="007309B2">
        <w:t xml:space="preserve">умы </w:t>
      </w:r>
    </w:p>
    <w:p w:rsidR="007309B2" w:rsidRPr="007309B2" w:rsidRDefault="007309B2" w:rsidP="007309B2">
      <w:pPr>
        <w:jc w:val="center"/>
      </w:pPr>
    </w:p>
    <w:p w:rsidR="007309B2" w:rsidRPr="007309B2" w:rsidRDefault="00630E5F" w:rsidP="007309B2">
      <w:pPr>
        <w:tabs>
          <w:tab w:val="left" w:pos="1978"/>
        </w:tabs>
        <w:jc w:val="both"/>
        <w:rPr>
          <w:sz w:val="28"/>
          <w:szCs w:val="28"/>
        </w:rPr>
      </w:pPr>
      <w:r>
        <w:rPr>
          <w:sz w:val="28"/>
          <w:szCs w:val="28"/>
        </w:rPr>
        <w:t>05.08</w:t>
      </w:r>
      <w:r w:rsidR="007309B2" w:rsidRPr="007309B2">
        <w:rPr>
          <w:sz w:val="28"/>
          <w:szCs w:val="28"/>
        </w:rPr>
        <w:t>.2013</w:t>
      </w:r>
      <w:bookmarkStart w:id="0" w:name="_GoBack"/>
      <w:bookmarkEnd w:id="0"/>
      <w:r w:rsidR="007309B2">
        <w:rPr>
          <w:sz w:val="28"/>
          <w:szCs w:val="28"/>
        </w:rPr>
        <w:t>г.</w:t>
      </w:r>
      <w:r w:rsidR="007309B2" w:rsidRPr="007309B2">
        <w:rPr>
          <w:sz w:val="28"/>
          <w:szCs w:val="28"/>
        </w:rPr>
        <w:t xml:space="preserve">                                                                      № 19.</w:t>
      </w:r>
    </w:p>
    <w:p w:rsidR="007309B2" w:rsidRPr="009D0383" w:rsidRDefault="007309B2" w:rsidP="007309B2">
      <w:pPr>
        <w:rPr>
          <w:b/>
          <w:sz w:val="28"/>
          <w:szCs w:val="28"/>
        </w:rPr>
      </w:pPr>
    </w:p>
    <w:p w:rsidR="007309B2" w:rsidRPr="009D0383" w:rsidRDefault="007309B2" w:rsidP="007309B2">
      <w:pPr>
        <w:jc w:val="center"/>
        <w:rPr>
          <w:b/>
          <w:sz w:val="28"/>
          <w:szCs w:val="28"/>
        </w:rPr>
      </w:pPr>
      <w:r w:rsidRPr="009D0383">
        <w:rPr>
          <w:b/>
          <w:sz w:val="28"/>
          <w:szCs w:val="28"/>
        </w:rPr>
        <w:t>О мерах поддер</w:t>
      </w:r>
      <w:r w:rsidR="009D0383" w:rsidRPr="009D0383">
        <w:rPr>
          <w:b/>
          <w:sz w:val="28"/>
          <w:szCs w:val="28"/>
        </w:rPr>
        <w:t>жки добровольной пожарной команды</w:t>
      </w:r>
    </w:p>
    <w:p w:rsidR="007309B2" w:rsidRDefault="007309B2" w:rsidP="007309B2">
      <w:pPr>
        <w:jc w:val="center"/>
        <w:rPr>
          <w:sz w:val="28"/>
          <w:szCs w:val="28"/>
        </w:rPr>
      </w:pPr>
    </w:p>
    <w:p w:rsidR="007309B2" w:rsidRDefault="007309B2" w:rsidP="007309B2">
      <w:pPr>
        <w:ind w:firstLine="709"/>
        <w:jc w:val="both"/>
        <w:rPr>
          <w:sz w:val="28"/>
          <w:szCs w:val="28"/>
        </w:rPr>
      </w:pPr>
    </w:p>
    <w:p w:rsidR="007309B2" w:rsidRDefault="007309B2" w:rsidP="007309B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пунктом 9 части 1 статьи 14 Федерального закона «Об общих принципах организации местного самоуправления в Российской Федерации» №131-ФЗ от 06.10.2003 года, статьей 19 Федерального закона «О пожарной безопасности» №69-ФЗ от 21.12.1994 года, статьёй 5 Федерального закона «О добровольной пожарной охране» №100-ФЗ от 06.05.2011 года, в целях оказания мер поддержки общественным объединен</w:t>
      </w:r>
      <w:r w:rsidR="009D0383">
        <w:rPr>
          <w:sz w:val="28"/>
          <w:szCs w:val="28"/>
        </w:rPr>
        <w:t>иям добровольной пожарной команды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Суминского</w:t>
      </w:r>
      <w:proofErr w:type="spellEnd"/>
      <w:proofErr w:type="gram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 Новосибирской области,</w:t>
      </w:r>
    </w:p>
    <w:p w:rsidR="007309B2" w:rsidRDefault="007309B2" w:rsidP="007309B2">
      <w:pPr>
        <w:ind w:firstLine="709"/>
        <w:jc w:val="both"/>
        <w:rPr>
          <w:sz w:val="28"/>
          <w:szCs w:val="28"/>
        </w:rPr>
      </w:pPr>
    </w:p>
    <w:p w:rsidR="007309B2" w:rsidRDefault="007309B2" w:rsidP="00730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309B2" w:rsidRDefault="007309B2" w:rsidP="00730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Предусмотреть на 2014 финансовый год, а также в последующие годы в бюджете </w:t>
      </w:r>
      <w:proofErr w:type="spellStart"/>
      <w:r>
        <w:rPr>
          <w:sz w:val="28"/>
          <w:szCs w:val="28"/>
        </w:rPr>
        <w:t>Суминского</w:t>
      </w:r>
      <w:proofErr w:type="spellEnd"/>
      <w:r>
        <w:rPr>
          <w:sz w:val="28"/>
          <w:szCs w:val="28"/>
        </w:rPr>
        <w:t xml:space="preserve"> сельсовета субсидии общественным объединен</w:t>
      </w:r>
      <w:r w:rsidR="009D0383">
        <w:rPr>
          <w:sz w:val="28"/>
          <w:szCs w:val="28"/>
        </w:rPr>
        <w:t>иям добровольной пожарной команды</w:t>
      </w:r>
      <w:r>
        <w:rPr>
          <w:sz w:val="28"/>
          <w:szCs w:val="28"/>
        </w:rPr>
        <w:t>, а также меры социальной защиты и материального стимулирования добровольных пожарных.</w:t>
      </w:r>
    </w:p>
    <w:p w:rsidR="007309B2" w:rsidRDefault="007309B2" w:rsidP="00730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Финансирование расходов на предоставление мер поддержки деятельно</w:t>
      </w:r>
      <w:r w:rsidR="009D0383">
        <w:rPr>
          <w:sz w:val="28"/>
          <w:szCs w:val="28"/>
        </w:rPr>
        <w:t>сти добровольной пожарной команды</w:t>
      </w:r>
      <w:r>
        <w:rPr>
          <w:sz w:val="28"/>
          <w:szCs w:val="28"/>
        </w:rPr>
        <w:t xml:space="preserve"> осуществлять в пределах средств, предусмотренных в бюджете  </w:t>
      </w:r>
      <w:proofErr w:type="spellStart"/>
      <w:r>
        <w:rPr>
          <w:sz w:val="28"/>
          <w:szCs w:val="28"/>
        </w:rPr>
        <w:t>Суминского</w:t>
      </w:r>
      <w:proofErr w:type="spellEnd"/>
      <w:r>
        <w:rPr>
          <w:sz w:val="28"/>
          <w:szCs w:val="28"/>
        </w:rPr>
        <w:t xml:space="preserve"> сельсовета на очередной финансовый год.</w:t>
      </w:r>
    </w:p>
    <w:p w:rsidR="007309B2" w:rsidRDefault="007309B2" w:rsidP="00730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Установить следующие меры социальной защиты и материального стимулирования добровольных пожарных, привлекаемых в установленном порядке к тушению пожаров и проведению аварийно-спасательных работ, за счёт средств бюджета </w:t>
      </w:r>
      <w:proofErr w:type="spellStart"/>
      <w:r>
        <w:rPr>
          <w:sz w:val="28"/>
          <w:szCs w:val="28"/>
        </w:rPr>
        <w:t>Суминского</w:t>
      </w:r>
      <w:proofErr w:type="spellEnd"/>
      <w:r>
        <w:rPr>
          <w:sz w:val="28"/>
          <w:szCs w:val="28"/>
        </w:rPr>
        <w:t xml:space="preserve"> сельсовета:</w:t>
      </w:r>
    </w:p>
    <w:p w:rsidR="007309B2" w:rsidRDefault="007309B2" w:rsidP="00730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Добровольным пожарным за активное участие в тушение пожаров, использующим для прибытия к месту вызова личный транспорт, выплачивать денежную компенсацию в размере 150 рублей в квартал.</w:t>
      </w:r>
    </w:p>
    <w:p w:rsidR="007309B2" w:rsidRDefault="009D0383" w:rsidP="00730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7309B2">
        <w:rPr>
          <w:sz w:val="28"/>
          <w:szCs w:val="28"/>
        </w:rPr>
        <w:t>. Добровольным пожарным за активное участие в тушение пожаров производить ежегодную денежную выплату на оплату услуг мобильной связи в целях выполнения функций по профилактике, тушению пожаров и проведению аварийно-спасательных работ в размере 100 рублей.</w:t>
      </w:r>
    </w:p>
    <w:p w:rsidR="007309B2" w:rsidRDefault="009D0383" w:rsidP="00730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7309B2">
        <w:rPr>
          <w:sz w:val="28"/>
          <w:szCs w:val="28"/>
        </w:rPr>
        <w:t xml:space="preserve">. Установить, что материальное стимулирование деятельности добровольных пожарных осуществляется в форме денежного </w:t>
      </w:r>
      <w:r w:rsidR="007309B2">
        <w:rPr>
          <w:sz w:val="28"/>
          <w:szCs w:val="28"/>
        </w:rPr>
        <w:lastRenderedPageBreak/>
        <w:t>вознаграждения. Денежное вознаграждение выплачивать единовременно в размере 500 рублей за активное участие в тушении пожаров и проведении аварийно-спасательных работ по представлению руководителя общественной организа</w:t>
      </w:r>
      <w:r>
        <w:rPr>
          <w:sz w:val="28"/>
          <w:szCs w:val="28"/>
        </w:rPr>
        <w:t>ции добровольной пожарной команды</w:t>
      </w:r>
      <w:r w:rsidR="007309B2">
        <w:rPr>
          <w:sz w:val="28"/>
          <w:szCs w:val="28"/>
        </w:rPr>
        <w:t>.</w:t>
      </w:r>
    </w:p>
    <w:p w:rsidR="007309B2" w:rsidRDefault="007309B2" w:rsidP="00730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Список добровольных пожарных для выплат денежных компенсаций, предусмотренных данным постановлением, представляет руководитель общественной организа</w:t>
      </w:r>
      <w:r w:rsidR="009D0383">
        <w:rPr>
          <w:sz w:val="28"/>
          <w:szCs w:val="28"/>
        </w:rPr>
        <w:t>ции добровольной пожарной команды</w:t>
      </w:r>
      <w:r>
        <w:rPr>
          <w:sz w:val="28"/>
          <w:szCs w:val="28"/>
        </w:rPr>
        <w:t>.</w:t>
      </w:r>
    </w:p>
    <w:p w:rsidR="007309B2" w:rsidRDefault="007309B2" w:rsidP="00730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Определить Богомолова Е.А., </w:t>
      </w:r>
      <w:proofErr w:type="gramStart"/>
      <w:r>
        <w:rPr>
          <w:sz w:val="28"/>
          <w:szCs w:val="28"/>
        </w:rPr>
        <w:t>ответственным</w:t>
      </w:r>
      <w:proofErr w:type="gramEnd"/>
      <w:r>
        <w:rPr>
          <w:sz w:val="28"/>
          <w:szCs w:val="28"/>
        </w:rPr>
        <w:t xml:space="preserve"> за взаимодействие с подразделени</w:t>
      </w:r>
      <w:r w:rsidR="009D0383">
        <w:rPr>
          <w:sz w:val="28"/>
          <w:szCs w:val="28"/>
        </w:rPr>
        <w:t>ями добровольной пожарной команды</w:t>
      </w:r>
      <w:r>
        <w:rPr>
          <w:sz w:val="28"/>
          <w:szCs w:val="28"/>
        </w:rPr>
        <w:t>.</w:t>
      </w:r>
    </w:p>
    <w:p w:rsidR="007309B2" w:rsidRDefault="007309B2" w:rsidP="00730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расходованием субсидий, выделяемых подразделен</w:t>
      </w:r>
      <w:r w:rsidR="009D0383">
        <w:rPr>
          <w:sz w:val="28"/>
          <w:szCs w:val="28"/>
        </w:rPr>
        <w:t>иям добровольной пожарной команды</w:t>
      </w:r>
      <w:r>
        <w:rPr>
          <w:sz w:val="28"/>
          <w:szCs w:val="28"/>
        </w:rPr>
        <w:t>, а также выплатами мер социальной защиты и материального стимулирования добровольным пожарным оставляю за собой.</w:t>
      </w:r>
    </w:p>
    <w:p w:rsidR="007309B2" w:rsidRDefault="007309B2" w:rsidP="007309B2">
      <w:pPr>
        <w:ind w:firstLine="709"/>
        <w:jc w:val="both"/>
        <w:rPr>
          <w:sz w:val="28"/>
          <w:szCs w:val="28"/>
        </w:rPr>
      </w:pPr>
    </w:p>
    <w:p w:rsidR="007309B2" w:rsidRDefault="007309B2" w:rsidP="007309B2">
      <w:pPr>
        <w:ind w:firstLine="709"/>
        <w:jc w:val="both"/>
        <w:rPr>
          <w:sz w:val="28"/>
          <w:szCs w:val="28"/>
        </w:rPr>
      </w:pPr>
    </w:p>
    <w:p w:rsidR="007309B2" w:rsidRDefault="007309B2" w:rsidP="007309B2">
      <w:pPr>
        <w:ind w:firstLine="709"/>
        <w:jc w:val="both"/>
        <w:rPr>
          <w:sz w:val="28"/>
          <w:szCs w:val="28"/>
        </w:rPr>
      </w:pPr>
    </w:p>
    <w:p w:rsidR="007309B2" w:rsidRDefault="007309B2" w:rsidP="00730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Суминского</w:t>
      </w:r>
      <w:proofErr w:type="spellEnd"/>
      <w:r>
        <w:rPr>
          <w:sz w:val="28"/>
          <w:szCs w:val="28"/>
        </w:rPr>
        <w:t xml:space="preserve"> сельсовета                                   Уваров А.Н.</w:t>
      </w:r>
    </w:p>
    <w:p w:rsidR="00AB6D6B" w:rsidRDefault="00AB6D6B"/>
    <w:sectPr w:rsidR="00AB6D6B" w:rsidSect="00AB6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9B2"/>
    <w:rsid w:val="005A26E3"/>
    <w:rsid w:val="00630E5F"/>
    <w:rsid w:val="007309B2"/>
    <w:rsid w:val="0081586A"/>
    <w:rsid w:val="00963CE3"/>
    <w:rsid w:val="009D0383"/>
    <w:rsid w:val="00AB6D6B"/>
    <w:rsid w:val="00C16CC7"/>
    <w:rsid w:val="00F30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430</Words>
  <Characters>2451</Characters>
  <Application>Microsoft Office Word</Application>
  <DocSecurity>0</DocSecurity>
  <Lines>20</Lines>
  <Paragraphs>5</Paragraphs>
  <ScaleCrop>false</ScaleCrop>
  <Company>Home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2013-08-19T05:51:00Z</cp:lastPrinted>
  <dcterms:created xsi:type="dcterms:W3CDTF">2013-08-19T05:03:00Z</dcterms:created>
  <dcterms:modified xsi:type="dcterms:W3CDTF">2013-08-19T05:51:00Z</dcterms:modified>
</cp:coreProperties>
</file>